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28CD" w14:textId="77777777" w:rsidR="00667F5D" w:rsidRDefault="00667F5D">
      <w:pPr>
        <w:spacing w:after="0" w:line="259" w:lineRule="auto"/>
        <w:ind w:left="0" w:firstLine="0"/>
        <w:jc w:val="left"/>
      </w:pPr>
    </w:p>
    <w:p w14:paraId="5698DD22" w14:textId="77777777" w:rsidR="000570B5" w:rsidRDefault="00000000">
      <w:pPr>
        <w:pStyle w:val="Nagwek1"/>
        <w:ind w:left="10"/>
      </w:pPr>
      <w:r>
        <w:t>Załącznik nr 2. Opis aktywności kandydata</w:t>
      </w:r>
      <w:r>
        <w:rPr>
          <w:b w:val="0"/>
        </w:rPr>
        <w:t xml:space="preserve"> </w:t>
      </w:r>
    </w:p>
    <w:p w14:paraId="416832B9" w14:textId="77777777" w:rsidR="000570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2" w:type="dxa"/>
        <w:tblInd w:w="5" w:type="dxa"/>
        <w:tblCellMar>
          <w:top w:w="5" w:type="dxa"/>
          <w:left w:w="11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4429"/>
        <w:gridCol w:w="1099"/>
        <w:gridCol w:w="2905"/>
      </w:tblGrid>
      <w:tr w:rsidR="000570B5" w14:paraId="3764CE94" w14:textId="77777777" w:rsidTr="00667F5D">
        <w:trPr>
          <w:trHeight w:val="74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C716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5B4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Opis aktywności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44A5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Liczba punktów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4802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Potwierdzenie </w:t>
            </w:r>
          </w:p>
          <w:p w14:paraId="2D7D34F1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(zaświadczenie/certyfikat/podpis właściwego opiekuna) </w:t>
            </w:r>
          </w:p>
        </w:tc>
      </w:tr>
      <w:tr w:rsidR="000570B5" w14:paraId="7F00CB3D" w14:textId="77777777" w:rsidTr="00667F5D">
        <w:trPr>
          <w:trHeight w:val="195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D31E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E716" w14:textId="67C5629E" w:rsidR="000570B5" w:rsidRDefault="00000000">
            <w:pPr>
              <w:spacing w:after="121" w:line="238" w:lineRule="auto"/>
              <w:ind w:left="0" w:right="46" w:firstLine="0"/>
            </w:pPr>
            <w:r>
              <w:rPr>
                <w:sz w:val="20"/>
              </w:rPr>
              <w:t>aktywne działanie na rzecz popularyzacji nauki i edukacji oraz polepszenia jakości kształcenia na uczelni (np. warsztaty, prelekcje, drwi otwarte, podcasty, aktywne blogi) oraz na rzecz społeczności akademickiej oraz lokalnej (np. organizacja wydarzeń o charakterze integracyjnym; inicjatyw, które pomagają studentom we własnym rozwoju, w tym powalają poznać środowisko akademickie czy przyczyniają się do lepszego zrozumienia praw i obowiązków studentów; organizacja/udział w fes</w:t>
            </w:r>
            <w:r w:rsidR="00E11173">
              <w:rPr>
                <w:sz w:val="20"/>
              </w:rPr>
              <w:t>ti</w:t>
            </w:r>
            <w:r>
              <w:rPr>
                <w:sz w:val="20"/>
              </w:rPr>
              <w:t xml:space="preserve">walach i wydarzeniach promocyjnych przynoszących wzrost rozpoznawalności Wydziału)  </w:t>
            </w:r>
          </w:p>
          <w:p w14:paraId="05FE11E2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(organizacja wydarzenia - 10 pkt, udział w wydarzeniu - 5 pkt, popularyzacja - 5 pkt) </w:t>
            </w:r>
          </w:p>
        </w:tc>
      </w:tr>
      <w:tr w:rsidR="000570B5" w14:paraId="68678F69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1CF94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5AAC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66A2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08C6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69D1512D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CDF46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7B9C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0130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6F65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59C435DA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4233C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803F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EDB8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76D9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4124A7C1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2CFEC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87DF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4882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7C8B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7E96CDD2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466FD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C382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5CFF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6566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0677DAAF" w14:textId="77777777" w:rsidTr="00667F5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62F456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7B9B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C697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9487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72C7FBFC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24AC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9DB1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8CE1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7E0F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1783E034" w14:textId="77777777" w:rsidTr="00667F5D">
        <w:trPr>
          <w:trHeight w:val="1354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DA05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 </w:t>
            </w:r>
          </w:p>
        </w:tc>
        <w:tc>
          <w:tcPr>
            <w:tcW w:w="8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EC2E" w14:textId="77777777" w:rsidR="000570B5" w:rsidRDefault="00000000">
            <w:pPr>
              <w:spacing w:after="0" w:line="239" w:lineRule="auto"/>
              <w:ind w:left="0" w:right="47" w:firstLine="0"/>
            </w:pPr>
            <w:r>
              <w:rPr>
                <w:sz w:val="20"/>
              </w:rPr>
              <w:t xml:space="preserve">aktywny udział w konferencjach naukowych (5 pkt/poster, 10 pkt/wystąpienie ustne), autorstwo lub współautorstwo publikacji naukowych w czasopiśmie z listy </w:t>
            </w:r>
            <w:proofErr w:type="spellStart"/>
            <w:r>
              <w:rPr>
                <w:sz w:val="20"/>
              </w:rPr>
              <w:t>MNiSW</w:t>
            </w:r>
            <w:proofErr w:type="spellEnd"/>
            <w:r>
              <w:rPr>
                <w:sz w:val="20"/>
              </w:rPr>
              <w:t xml:space="preserve"> (20 pkt) i popularno-naukowych (10 pkt) - także w publikacjach złożonych i przyjętych do druku, udział w projektach badawczych (koordynacja 10 pkt, wykonawstwo 5 pkt), wolontariat naukowy (10 pkt); projekty SKN (koordynacja </w:t>
            </w:r>
          </w:p>
          <w:p w14:paraId="2BB345A7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10 pkt, wykonawstwo 5 pkt), które stanowią wkład w rozwój nauki i rozszerzą zakres odkrytej wiedzy </w:t>
            </w:r>
          </w:p>
        </w:tc>
      </w:tr>
      <w:tr w:rsidR="000570B5" w14:paraId="5BF682D6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CD7C6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933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244E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71AC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2EEF2EE5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64428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6209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D341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23D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26E40866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6CDC7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2D1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641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5CA6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76298F45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FE75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9A54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81D3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587D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60265332" w14:textId="77777777" w:rsidTr="00667F5D">
        <w:trPr>
          <w:trHeight w:val="614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3E6E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 </w:t>
            </w:r>
          </w:p>
        </w:tc>
        <w:tc>
          <w:tcPr>
            <w:tcW w:w="8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DF40" w14:textId="10E6BBC2" w:rsidR="000570B5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zaangażowanie w działalność organizacji studenckich, kół naukowych i Samorządu Studenckiego zaangażowanie w działalność komisji i gremiów uczelnianych (5 pkt za </w:t>
            </w:r>
            <w:r w:rsidR="00E11173">
              <w:rPr>
                <w:sz w:val="20"/>
              </w:rPr>
              <w:t>uczestnictwo, 10 pkt za prace koordynacyjne</w:t>
            </w:r>
            <w:r>
              <w:rPr>
                <w:sz w:val="20"/>
              </w:rPr>
              <w:t xml:space="preserve">) </w:t>
            </w:r>
          </w:p>
        </w:tc>
      </w:tr>
      <w:tr w:rsidR="000570B5" w14:paraId="357B965F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280CD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17EF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EF09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037C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78D5F2F1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8AC2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22EC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8789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5768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0D81A8A3" w14:textId="77777777" w:rsidTr="00667F5D">
        <w:trPr>
          <w:trHeight w:val="984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F04D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 </w:t>
            </w:r>
          </w:p>
        </w:tc>
        <w:tc>
          <w:tcPr>
            <w:tcW w:w="8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9144" w14:textId="77777777" w:rsidR="000570B5" w:rsidRDefault="00000000">
            <w:pPr>
              <w:spacing w:after="0" w:line="259" w:lineRule="auto"/>
              <w:ind w:left="0" w:right="44" w:firstLine="0"/>
            </w:pPr>
            <w:r>
              <w:rPr>
                <w:sz w:val="20"/>
              </w:rPr>
              <w:t xml:space="preserve">aktywne zaangażowanie w inicjatywy związane z ekologią, ochroną środowiska i zrównoważonym rozwojem, a także równością płci; zaangażowanie w działalność organizacji </w:t>
            </w:r>
            <w:proofErr w:type="gramStart"/>
            <w:r>
              <w:rPr>
                <w:sz w:val="20"/>
              </w:rPr>
              <w:t>społecznych  (</w:t>
            </w:r>
            <w:proofErr w:type="gramEnd"/>
            <w:r>
              <w:rPr>
                <w:sz w:val="20"/>
              </w:rPr>
              <w:t xml:space="preserve">Każda aktywność 5 pkt) </w:t>
            </w:r>
          </w:p>
        </w:tc>
      </w:tr>
      <w:tr w:rsidR="000570B5" w14:paraId="6538F24E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F1AE7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F7C5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10F7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A9BF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6D4F2AFF" w14:textId="77777777" w:rsidTr="00667F5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628" w14:textId="77777777" w:rsidR="000570B5" w:rsidRDefault="000570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94FC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42F8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924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570B5" w14:paraId="0614D459" w14:textId="77777777" w:rsidTr="00667F5D">
        <w:trPr>
          <w:trHeight w:val="374"/>
        </w:trPr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5F37" w14:textId="77777777" w:rsidR="000570B5" w:rsidRDefault="00000000">
            <w:pPr>
              <w:spacing w:after="0" w:line="259" w:lineRule="auto"/>
              <w:ind w:left="0" w:right="48" w:firstLine="0"/>
              <w:jc w:val="right"/>
            </w:pPr>
            <w:r>
              <w:rPr>
                <w:b/>
                <w:sz w:val="20"/>
              </w:rPr>
              <w:t xml:space="preserve">Suma punktów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8E15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91F2" w14:textId="77777777" w:rsidR="000570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68230F3B" w14:textId="77777777" w:rsidR="000570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0570B5" w:rsidSect="00667F5D">
      <w:pgSz w:w="11904" w:h="16838"/>
      <w:pgMar w:top="1277" w:right="1413" w:bottom="120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5A1"/>
    <w:multiLevelType w:val="hybridMultilevel"/>
    <w:tmpl w:val="CC5225CC"/>
    <w:lvl w:ilvl="0" w:tplc="4D16BFD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3C33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2CF7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A0E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C08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2D6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870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F4BA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6F8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616ADB"/>
    <w:multiLevelType w:val="hybridMultilevel"/>
    <w:tmpl w:val="4E08F61E"/>
    <w:lvl w:ilvl="0" w:tplc="A2E4975E">
      <w:start w:val="1"/>
      <w:numFmt w:val="decimal"/>
      <w:lvlText w:val="%1."/>
      <w:lvlJc w:val="left"/>
      <w:pPr>
        <w:ind w:left="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4E55A">
      <w:start w:val="1"/>
      <w:numFmt w:val="lowerLetter"/>
      <w:lvlText w:val="%2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7AFA64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851E6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6CC70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48F26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2362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6790E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02FC6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403106"/>
    <w:multiLevelType w:val="hybridMultilevel"/>
    <w:tmpl w:val="03CE4004"/>
    <w:lvl w:ilvl="0" w:tplc="3B4AFAF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A3DAE">
      <w:start w:val="1"/>
      <w:numFmt w:val="bullet"/>
      <w:lvlText w:val="§"/>
      <w:lvlJc w:val="left"/>
      <w:pPr>
        <w:ind w:left="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88340">
      <w:start w:val="1"/>
      <w:numFmt w:val="bullet"/>
      <w:lvlText w:val="▪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F2C65A">
      <w:start w:val="1"/>
      <w:numFmt w:val="bullet"/>
      <w:lvlText w:val="•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34D1F6">
      <w:start w:val="1"/>
      <w:numFmt w:val="bullet"/>
      <w:lvlText w:val="o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23D44">
      <w:start w:val="1"/>
      <w:numFmt w:val="bullet"/>
      <w:lvlText w:val="▪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B4BDC2">
      <w:start w:val="1"/>
      <w:numFmt w:val="bullet"/>
      <w:lvlText w:val="•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B88488">
      <w:start w:val="1"/>
      <w:numFmt w:val="bullet"/>
      <w:lvlText w:val="o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2CF3D2">
      <w:start w:val="1"/>
      <w:numFmt w:val="bullet"/>
      <w:lvlText w:val="▪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6403F9"/>
    <w:multiLevelType w:val="hybridMultilevel"/>
    <w:tmpl w:val="35A68722"/>
    <w:lvl w:ilvl="0" w:tplc="908E388A">
      <w:start w:val="1"/>
      <w:numFmt w:val="lowerLetter"/>
      <w:lvlText w:val="%1."/>
      <w:lvlJc w:val="left"/>
      <w:pPr>
        <w:ind w:left="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8EEB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2ADB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853C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A4D7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0B83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2928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883CF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87AC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8268373">
    <w:abstractNumId w:val="2"/>
  </w:num>
  <w:num w:numId="2" w16cid:durableId="846289504">
    <w:abstractNumId w:val="3"/>
  </w:num>
  <w:num w:numId="3" w16cid:durableId="443383161">
    <w:abstractNumId w:val="1"/>
  </w:num>
  <w:num w:numId="4" w16cid:durableId="108502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B5"/>
    <w:rsid w:val="000570B5"/>
    <w:rsid w:val="000A5D47"/>
    <w:rsid w:val="000D1004"/>
    <w:rsid w:val="000D442D"/>
    <w:rsid w:val="0020451A"/>
    <w:rsid w:val="00443E29"/>
    <w:rsid w:val="00491A35"/>
    <w:rsid w:val="00667F5D"/>
    <w:rsid w:val="00E1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D0D9B5"/>
  <w15:docId w15:val="{6EAE6ADE-5F6E-AE49-965E-AC00A16C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9" w:line="249" w:lineRule="auto"/>
      <w:ind w:left="334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E96B37B93FE49B3AE3195950BCA6B" ma:contentTypeVersion="13" ma:contentTypeDescription="Create a new document." ma:contentTypeScope="" ma:versionID="bcbe591963c913b12b89d39497004a4c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831a7cb4590b8d9059c84e99b39d4d3b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fdfe66-e381-4637-84af-99c1330db0b7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Props1.xml><?xml version="1.0" encoding="utf-8"?>
<ds:datastoreItem xmlns:ds="http://schemas.openxmlformats.org/officeDocument/2006/customXml" ds:itemID="{EC57524C-C943-4E44-9C02-2C4502F9EEFF}"/>
</file>

<file path=customXml/itemProps2.xml><?xml version="1.0" encoding="utf-8"?>
<ds:datastoreItem xmlns:ds="http://schemas.openxmlformats.org/officeDocument/2006/customXml" ds:itemID="{B022B95B-F1E8-4EC6-86A3-CECAF7E9BCBE}"/>
</file>

<file path=customXml/itemProps3.xml><?xml version="1.0" encoding="utf-8"?>
<ds:datastoreItem xmlns:ds="http://schemas.openxmlformats.org/officeDocument/2006/customXml" ds:itemID="{E8CBE536-2F4F-438C-A710-F5089D5BC0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Berłowska</dc:creator>
  <cp:keywords/>
  <cp:lastModifiedBy>Joanna Berłowska</cp:lastModifiedBy>
  <cp:revision>4</cp:revision>
  <cp:lastPrinted>2025-10-12T19:40:00Z</cp:lastPrinted>
  <dcterms:created xsi:type="dcterms:W3CDTF">2025-10-12T19:41:00Z</dcterms:created>
  <dcterms:modified xsi:type="dcterms:W3CDTF">2025-10-12T19:51:00Z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</Properties>
</file>